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90"/>
        <w:gridCol w:w="1800"/>
        <w:gridCol w:w="1980"/>
        <w:gridCol w:w="1800"/>
        <w:gridCol w:w="1891"/>
      </w:tblGrid>
      <w:tr w:rsidR="008B1FD4" w:rsidRPr="004C3DD2" w:rsidTr="00744E4F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361C47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12/2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361C47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12/3</w:t>
            </w:r>
          </w:p>
        </w:tc>
        <w:tc>
          <w:tcPr>
            <w:tcW w:w="198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361C47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12/4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361C47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12/5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361C47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12/6</w:t>
            </w:r>
          </w:p>
        </w:tc>
      </w:tr>
      <w:tr w:rsidR="008B1FD4" w:rsidRPr="004C3DD2" w:rsidTr="00744E4F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79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744E4F" w:rsidRDefault="00744E4F" w:rsidP="00744E4F">
            <w:pPr>
              <w:rPr>
                <w:sz w:val="20"/>
                <w:szCs w:val="20"/>
              </w:rPr>
            </w:pPr>
            <w:r w:rsidRPr="00B62151">
              <w:rPr>
                <w:sz w:val="20"/>
                <w:szCs w:val="20"/>
              </w:rPr>
              <w:t>Estes Rocket Video and Notes</w:t>
            </w:r>
          </w:p>
          <w:p w:rsidR="00361C47" w:rsidRDefault="00361C47" w:rsidP="00744E4F">
            <w:pPr>
              <w:rPr>
                <w:sz w:val="20"/>
                <w:szCs w:val="20"/>
              </w:rPr>
            </w:pPr>
          </w:p>
          <w:p w:rsidR="00B4098F" w:rsidRDefault="00744E4F" w:rsidP="00744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Fins</w:t>
            </w:r>
            <w:r w:rsidR="00361C47">
              <w:rPr>
                <w:sz w:val="20"/>
                <w:szCs w:val="20"/>
              </w:rPr>
              <w:t xml:space="preserve"> and  Paint</w:t>
            </w:r>
          </w:p>
          <w:p w:rsidR="00744E4F" w:rsidRDefault="00744E4F" w:rsidP="00744E4F">
            <w:pPr>
              <w:rPr>
                <w:sz w:val="20"/>
                <w:szCs w:val="20"/>
              </w:rPr>
            </w:pPr>
          </w:p>
          <w:p w:rsidR="00744E4F" w:rsidRPr="004C3DD2" w:rsidRDefault="00744E4F" w:rsidP="00744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Bubble Map: Paper Rocket vs. Estes Rocket – Compare and Contrast</w:t>
            </w:r>
          </w:p>
        </w:tc>
        <w:tc>
          <w:tcPr>
            <w:tcW w:w="180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361C47" w:rsidRDefault="00361C47" w:rsidP="00361C47">
            <w:pPr>
              <w:rPr>
                <w:sz w:val="20"/>
                <w:szCs w:val="20"/>
              </w:rPr>
            </w:pPr>
            <w:r w:rsidRPr="00B62151">
              <w:rPr>
                <w:sz w:val="20"/>
                <w:szCs w:val="20"/>
              </w:rPr>
              <w:t>Estes Rocket Video and Notes</w:t>
            </w:r>
          </w:p>
          <w:p w:rsidR="00361C47" w:rsidRDefault="00361C47" w:rsidP="00B62151">
            <w:pPr>
              <w:rPr>
                <w:sz w:val="20"/>
                <w:szCs w:val="20"/>
              </w:rPr>
            </w:pPr>
          </w:p>
          <w:p w:rsidR="00361C47" w:rsidRDefault="00361C47" w:rsidP="00361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Fins and  Paint</w:t>
            </w:r>
          </w:p>
          <w:p w:rsidR="00361C47" w:rsidRPr="00B62151" w:rsidRDefault="00361C47" w:rsidP="00B6215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361C47" w:rsidRDefault="00361C47" w:rsidP="00361C47">
            <w:pPr>
              <w:rPr>
                <w:sz w:val="20"/>
                <w:szCs w:val="20"/>
              </w:rPr>
            </w:pPr>
            <w:r w:rsidRPr="00B62151">
              <w:rPr>
                <w:sz w:val="20"/>
                <w:szCs w:val="20"/>
              </w:rPr>
              <w:t>Estes Rocket Video and Notes</w:t>
            </w:r>
          </w:p>
          <w:p w:rsidR="00361C47" w:rsidRDefault="00361C47" w:rsidP="00B62151">
            <w:pPr>
              <w:rPr>
                <w:sz w:val="20"/>
                <w:szCs w:val="20"/>
              </w:rPr>
            </w:pPr>
          </w:p>
          <w:p w:rsidR="00361C47" w:rsidRPr="0031678E" w:rsidRDefault="00361C47" w:rsidP="00B62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Parachute and Design</w:t>
            </w:r>
          </w:p>
        </w:tc>
        <w:tc>
          <w:tcPr>
            <w:tcW w:w="1800" w:type="dxa"/>
            <w:shd w:val="clear" w:color="auto" w:fill="auto"/>
          </w:tcPr>
          <w:p w:rsidR="0031678E" w:rsidRDefault="0031678E" w:rsidP="00361C47">
            <w:pPr>
              <w:rPr>
                <w:b/>
                <w:sz w:val="20"/>
                <w:szCs w:val="20"/>
              </w:rPr>
            </w:pPr>
          </w:p>
          <w:p w:rsidR="00361C47" w:rsidRDefault="00361C47" w:rsidP="00361C47">
            <w:pPr>
              <w:rPr>
                <w:sz w:val="20"/>
                <w:szCs w:val="20"/>
              </w:rPr>
            </w:pPr>
            <w:r w:rsidRPr="00B62151">
              <w:rPr>
                <w:sz w:val="20"/>
                <w:szCs w:val="20"/>
              </w:rPr>
              <w:t>Estes Rocket Video and Notes</w:t>
            </w:r>
          </w:p>
          <w:p w:rsidR="00361C47" w:rsidRDefault="00361C47" w:rsidP="00361C47">
            <w:pPr>
              <w:rPr>
                <w:b/>
                <w:sz w:val="20"/>
                <w:szCs w:val="20"/>
              </w:rPr>
            </w:pPr>
          </w:p>
          <w:p w:rsidR="00361C47" w:rsidRPr="004C3DD2" w:rsidRDefault="00361C47" w:rsidP="00361C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Engines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361C47" w:rsidRDefault="00361C47" w:rsidP="00361C47">
            <w:pPr>
              <w:rPr>
                <w:sz w:val="20"/>
                <w:szCs w:val="20"/>
              </w:rPr>
            </w:pPr>
            <w:r w:rsidRPr="00B62151">
              <w:rPr>
                <w:sz w:val="20"/>
                <w:szCs w:val="20"/>
              </w:rPr>
              <w:t>Estes Rocket Video and Notes</w:t>
            </w:r>
          </w:p>
          <w:p w:rsidR="00361C47" w:rsidRDefault="00361C47" w:rsidP="0080374E">
            <w:pPr>
              <w:rPr>
                <w:sz w:val="20"/>
                <w:szCs w:val="20"/>
              </w:rPr>
            </w:pPr>
          </w:p>
          <w:p w:rsidR="00361C47" w:rsidRPr="0031678E" w:rsidRDefault="00361C47" w:rsidP="008037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Engines</w:t>
            </w:r>
          </w:p>
        </w:tc>
      </w:tr>
      <w:tr w:rsidR="008B1FD4" w:rsidRPr="004C3DD2" w:rsidTr="00744E4F">
        <w:trPr>
          <w:cantSplit/>
          <w:trHeight w:val="145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79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744E4F" w:rsidRDefault="00744E4F" w:rsidP="00744E4F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 xml:space="preserve">process of constructing </w:t>
            </w:r>
            <w:r w:rsidRPr="004C3DD2">
              <w:rPr>
                <w:sz w:val="20"/>
                <w:szCs w:val="20"/>
              </w:rPr>
              <w:t xml:space="preserve">rockets.  </w:t>
            </w:r>
          </w:p>
          <w:p w:rsidR="00B62151" w:rsidRPr="004C3DD2" w:rsidRDefault="00B62151" w:rsidP="00B62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61C47" w:rsidRDefault="00361C47" w:rsidP="00361C47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 xml:space="preserve">process of constructing </w:t>
            </w:r>
            <w:r w:rsidRPr="004C3DD2">
              <w:rPr>
                <w:sz w:val="20"/>
                <w:szCs w:val="20"/>
              </w:rPr>
              <w:t xml:space="preserve">rockets.  </w:t>
            </w:r>
          </w:p>
          <w:p w:rsidR="00B62151" w:rsidRPr="004C3DD2" w:rsidRDefault="00B62151" w:rsidP="00744E4F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61C47" w:rsidRDefault="00361C47" w:rsidP="00361C47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 xml:space="preserve">process of constructing </w:t>
            </w:r>
            <w:r w:rsidRPr="004C3DD2">
              <w:rPr>
                <w:sz w:val="20"/>
                <w:szCs w:val="20"/>
              </w:rPr>
              <w:t xml:space="preserve">rockets.  </w:t>
            </w:r>
          </w:p>
          <w:p w:rsidR="00B62151" w:rsidRPr="004C3DD2" w:rsidRDefault="00B62151" w:rsidP="00744E4F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61C47" w:rsidRDefault="00361C47" w:rsidP="00361C47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 xml:space="preserve">process of constructing </w:t>
            </w:r>
            <w:r w:rsidRPr="004C3DD2">
              <w:rPr>
                <w:sz w:val="20"/>
                <w:szCs w:val="20"/>
              </w:rPr>
              <w:t xml:space="preserve">rockets.  </w:t>
            </w:r>
          </w:p>
          <w:p w:rsidR="00B62151" w:rsidRPr="004C3DD2" w:rsidRDefault="00B62151" w:rsidP="00744E4F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61C47" w:rsidRDefault="00361C47" w:rsidP="00361C47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 xml:space="preserve">process of constructing </w:t>
            </w:r>
            <w:r w:rsidRPr="004C3DD2">
              <w:rPr>
                <w:sz w:val="20"/>
                <w:szCs w:val="20"/>
              </w:rPr>
              <w:t xml:space="preserve">rockets.  </w:t>
            </w:r>
          </w:p>
          <w:p w:rsidR="00B62151" w:rsidRPr="004C3DD2" w:rsidRDefault="00B62151" w:rsidP="00744E4F">
            <w:pPr>
              <w:rPr>
                <w:b/>
                <w:sz w:val="20"/>
                <w:szCs w:val="20"/>
              </w:rPr>
            </w:pPr>
          </w:p>
        </w:tc>
      </w:tr>
      <w:tr w:rsidR="008B1FD4" w:rsidRPr="004C3DD2" w:rsidTr="00744E4F">
        <w:trPr>
          <w:trHeight w:val="1700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Environment </w:t>
            </w:r>
          </w:p>
        </w:tc>
        <w:tc>
          <w:tcPr>
            <w:tcW w:w="2790" w:type="dxa"/>
            <w:shd w:val="clear" w:color="auto" w:fill="auto"/>
          </w:tcPr>
          <w:p w:rsidR="00B4098F" w:rsidRPr="00744E4F" w:rsidRDefault="008B1FD4" w:rsidP="008B1FD4">
            <w:pPr>
              <w:rPr>
                <w:sz w:val="20"/>
                <w:szCs w:val="20"/>
              </w:rPr>
            </w:pPr>
            <w:r w:rsidRPr="00744E4F">
              <w:rPr>
                <w:sz w:val="20"/>
                <w:szCs w:val="20"/>
              </w:rPr>
              <w:t xml:space="preserve"> </w:t>
            </w:r>
          </w:p>
          <w:p w:rsidR="00744E4F" w:rsidRPr="00744E4F" w:rsidRDefault="00744E4F" w:rsidP="008B1FD4">
            <w:pPr>
              <w:rPr>
                <w:sz w:val="20"/>
                <w:szCs w:val="20"/>
              </w:rPr>
            </w:pPr>
          </w:p>
          <w:p w:rsidR="00744E4F" w:rsidRPr="004C3DD2" w:rsidRDefault="00744E4F" w:rsidP="008B1FD4">
            <w:pPr>
              <w:rPr>
                <w:b/>
                <w:sz w:val="20"/>
                <w:szCs w:val="20"/>
              </w:rPr>
            </w:pPr>
            <w:r w:rsidRPr="00744E4F">
              <w:rPr>
                <w:sz w:val="20"/>
                <w:szCs w:val="20"/>
              </w:rPr>
              <w:t>Introduce Alternative Energy Exhibits</w:t>
            </w:r>
            <w:r w:rsidR="00361C47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1800" w:type="dxa"/>
            <w:shd w:val="clear" w:color="auto" w:fill="auto"/>
          </w:tcPr>
          <w:p w:rsidR="008B1FD4" w:rsidRDefault="008B1FD4" w:rsidP="0080374E">
            <w:pPr>
              <w:rPr>
                <w:b/>
                <w:sz w:val="20"/>
                <w:szCs w:val="20"/>
              </w:rPr>
            </w:pPr>
          </w:p>
          <w:p w:rsidR="00361C47" w:rsidRPr="00361C47" w:rsidRDefault="00361C47" w:rsidP="0080374E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Alternative Energy Exhibits</w:t>
            </w:r>
          </w:p>
          <w:p w:rsidR="00361C47" w:rsidRPr="00361C47" w:rsidRDefault="00361C47" w:rsidP="0080374E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-Partners</w:t>
            </w:r>
          </w:p>
          <w:p w:rsidR="00361C47" w:rsidRPr="00361C47" w:rsidRDefault="00361C47" w:rsidP="0080374E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-Topic</w:t>
            </w:r>
          </w:p>
          <w:p w:rsidR="00361C47" w:rsidRPr="004C3DD2" w:rsidRDefault="00361C47" w:rsidP="0080374E">
            <w:pPr>
              <w:rPr>
                <w:b/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-Research</w:t>
            </w:r>
          </w:p>
        </w:tc>
        <w:tc>
          <w:tcPr>
            <w:tcW w:w="198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61C47" w:rsidRPr="00361C47" w:rsidRDefault="00361C47" w:rsidP="00361C47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Alternative Energy Exhibits</w:t>
            </w:r>
          </w:p>
          <w:p w:rsidR="008B1FD4" w:rsidRPr="00361C47" w:rsidRDefault="00361C47" w:rsidP="0080374E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-Planning</w:t>
            </w:r>
          </w:p>
          <w:p w:rsidR="00361C47" w:rsidRPr="008B1FD4" w:rsidRDefault="00361C47" w:rsidP="0080374E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-Design Exhibit</w:t>
            </w: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361C47" w:rsidRPr="00361C47" w:rsidRDefault="00361C47" w:rsidP="00361C47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Alternative Energy Exhibits</w:t>
            </w:r>
          </w:p>
          <w:p w:rsidR="008B1FD4" w:rsidRPr="00361C47" w:rsidRDefault="00361C47" w:rsidP="0080374E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-Planning</w:t>
            </w:r>
          </w:p>
          <w:p w:rsidR="00361C47" w:rsidRPr="00361C47" w:rsidRDefault="00361C47" w:rsidP="0080374E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-Design</w:t>
            </w:r>
          </w:p>
          <w:p w:rsidR="00361C47" w:rsidRPr="004C3DD2" w:rsidRDefault="00361C47" w:rsidP="0080374E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-Research</w:t>
            </w:r>
          </w:p>
        </w:tc>
        <w:tc>
          <w:tcPr>
            <w:tcW w:w="1891" w:type="dxa"/>
            <w:shd w:val="clear" w:color="auto" w:fill="auto"/>
          </w:tcPr>
          <w:p w:rsidR="00F96B19" w:rsidRDefault="00F96B19" w:rsidP="0080374E">
            <w:pPr>
              <w:rPr>
                <w:b/>
                <w:sz w:val="20"/>
                <w:szCs w:val="20"/>
              </w:rPr>
            </w:pPr>
          </w:p>
          <w:p w:rsidR="00361C47" w:rsidRPr="00361C47" w:rsidRDefault="00361C47" w:rsidP="00361C47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Alternative Energy Exhibits</w:t>
            </w:r>
          </w:p>
          <w:p w:rsidR="008B1FD4" w:rsidRPr="00361C47" w:rsidRDefault="00361C47" w:rsidP="0080374E">
            <w:pPr>
              <w:rPr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-Research</w:t>
            </w:r>
          </w:p>
          <w:p w:rsidR="00361C47" w:rsidRPr="008B1FD4" w:rsidRDefault="00361C47" w:rsidP="0080374E">
            <w:pPr>
              <w:rPr>
                <w:b/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-Beginning Setting Project up</w:t>
            </w:r>
          </w:p>
        </w:tc>
      </w:tr>
      <w:tr w:rsidR="008B1FD4" w:rsidRPr="004C3DD2" w:rsidTr="00744E4F">
        <w:trPr>
          <w:trHeight w:val="163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Environment Objective</w:t>
            </w:r>
          </w:p>
        </w:tc>
        <w:tc>
          <w:tcPr>
            <w:tcW w:w="279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sz w:val="20"/>
                <w:szCs w:val="20"/>
              </w:rPr>
            </w:pPr>
          </w:p>
          <w:p w:rsidR="00B4098F" w:rsidRPr="00744E4F" w:rsidRDefault="00744E4F" w:rsidP="00744E4F">
            <w:pPr>
              <w:rPr>
                <w:sz w:val="20"/>
                <w:szCs w:val="20"/>
              </w:rPr>
            </w:pPr>
            <w:r w:rsidRPr="00744E4F">
              <w:rPr>
                <w:sz w:val="20"/>
                <w:szCs w:val="20"/>
              </w:rPr>
              <w:t>Learn ways to conserve energy in the home</w:t>
            </w: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361C47" w:rsidP="00744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361C47">
              <w:rPr>
                <w:sz w:val="20"/>
                <w:szCs w:val="20"/>
              </w:rPr>
              <w:t>Learn to plan, resear</w:t>
            </w:r>
            <w:r>
              <w:rPr>
                <w:sz w:val="20"/>
                <w:szCs w:val="20"/>
              </w:rPr>
              <w:t xml:space="preserve">ch, design, and present on an </w:t>
            </w:r>
            <w:r w:rsidRPr="00361C47">
              <w:rPr>
                <w:sz w:val="20"/>
                <w:szCs w:val="20"/>
              </w:rPr>
              <w:t>energy source.</w:t>
            </w:r>
          </w:p>
        </w:tc>
        <w:tc>
          <w:tcPr>
            <w:tcW w:w="198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361C47" w:rsidP="008B1FD4">
            <w:pPr>
              <w:rPr>
                <w:b/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Learn to plan, resear</w:t>
            </w:r>
            <w:r>
              <w:rPr>
                <w:sz w:val="20"/>
                <w:szCs w:val="20"/>
              </w:rPr>
              <w:t xml:space="preserve">ch, design, and present on an </w:t>
            </w:r>
            <w:r w:rsidRPr="00361C47">
              <w:rPr>
                <w:sz w:val="20"/>
                <w:szCs w:val="20"/>
              </w:rPr>
              <w:t>energy source</w:t>
            </w: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361C47" w:rsidP="00744E4F">
            <w:pPr>
              <w:rPr>
                <w:b/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Learn to plan, resear</w:t>
            </w:r>
            <w:r>
              <w:rPr>
                <w:sz w:val="20"/>
                <w:szCs w:val="20"/>
              </w:rPr>
              <w:t xml:space="preserve">ch, design, and present on an </w:t>
            </w:r>
            <w:r w:rsidRPr="00361C47">
              <w:rPr>
                <w:sz w:val="20"/>
                <w:szCs w:val="20"/>
              </w:rPr>
              <w:t>energy source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165E9" w:rsidRPr="004C3DD2" w:rsidRDefault="00361C47" w:rsidP="00744E4F">
            <w:pPr>
              <w:rPr>
                <w:b/>
                <w:sz w:val="20"/>
                <w:szCs w:val="20"/>
              </w:rPr>
            </w:pPr>
            <w:r w:rsidRPr="00361C47">
              <w:rPr>
                <w:sz w:val="20"/>
                <w:szCs w:val="20"/>
              </w:rPr>
              <w:t>Learn to plan, resear</w:t>
            </w:r>
            <w:r>
              <w:rPr>
                <w:sz w:val="20"/>
                <w:szCs w:val="20"/>
              </w:rPr>
              <w:t xml:space="preserve">ch, design, and present on an </w:t>
            </w:r>
            <w:r w:rsidRPr="00361C47">
              <w:rPr>
                <w:sz w:val="20"/>
                <w:szCs w:val="20"/>
              </w:rPr>
              <w:t>energy source</w:t>
            </w:r>
            <w:bookmarkStart w:id="0" w:name="_GoBack"/>
            <w:bookmarkEnd w:id="0"/>
          </w:p>
        </w:tc>
      </w:tr>
    </w:tbl>
    <w:p w:rsidR="00B61819" w:rsidRDefault="00B61819"/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3165E9"/>
    <w:rsid w:val="0031678E"/>
    <w:rsid w:val="003435D6"/>
    <w:rsid w:val="00361C47"/>
    <w:rsid w:val="004C3DD2"/>
    <w:rsid w:val="006633E7"/>
    <w:rsid w:val="00744E4F"/>
    <w:rsid w:val="008B1FD4"/>
    <w:rsid w:val="00B4098F"/>
    <w:rsid w:val="00B61819"/>
    <w:rsid w:val="00B62151"/>
    <w:rsid w:val="00D21257"/>
    <w:rsid w:val="00ED5FD6"/>
    <w:rsid w:val="00F96B19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2013-11-26T13:45:00Z</dcterms:created>
  <dcterms:modified xsi:type="dcterms:W3CDTF">2013-11-26T13:45:00Z</dcterms:modified>
</cp:coreProperties>
</file>