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8" w:rsidRDefault="00135A38" w:rsidP="00135A38">
      <w:pPr>
        <w:pStyle w:val="Title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Future City Model Rubric</w:t>
      </w:r>
    </w:p>
    <w:p w:rsidR="00135A38" w:rsidRPr="00135A38" w:rsidRDefault="00135A38" w:rsidP="00135A38">
      <w:pPr>
        <w:pStyle w:val="Subtitle"/>
      </w:pPr>
      <w:r>
        <w:t>Names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8"/>
        <w:gridCol w:w="1637"/>
        <w:gridCol w:w="1577"/>
        <w:gridCol w:w="1586"/>
        <w:gridCol w:w="1607"/>
        <w:gridCol w:w="1305"/>
      </w:tblGrid>
      <w:tr w:rsidR="00135A38" w:rsidRPr="00135A38" w:rsidTr="00135A38">
        <w:trPr>
          <w:tblCellSpacing w:w="0" w:type="dxa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35A38" w:rsidRPr="00135A38" w:rsidRDefault="00135A38" w:rsidP="00135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17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 Pts.</w:t>
            </w:r>
          </w:p>
        </w:tc>
      </w:tr>
      <w:tr w:rsidR="00135A38" w:rsidRPr="00135A38" w:rsidTr="00135A38">
        <w:trPr>
          <w:trHeight w:val="1500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</w:pPr>
            <w:r w:rsidRPr="00135A38"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  <w:t xml:space="preserve">Function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Structure functions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extraordinarily well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, holding up under atypical stresses.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Structure functions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well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, holding up under typical stresses.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Structure functions pretty well, but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deteriorates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under typical stresses.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Fatal flaws in function with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complete failure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under typical stresses.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5A38" w:rsidRPr="00135A38" w:rsidTr="00135A38">
        <w:trPr>
          <w:trHeight w:val="1500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</w:pPr>
            <w:r w:rsidRPr="00135A38"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  <w:t xml:space="preserve">Construction -Materials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color w:val="000000"/>
              </w:rPr>
              <w:t>Appropriate materials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were selected and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creatively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modified in ways that made them even better.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Appropriate materials were selected and there was an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attempt at creative modification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to make them even better.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Appropriate materials were selected.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Lacks Creativity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color w:val="000000"/>
              </w:rPr>
              <w:t>Inappropriate materials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were selected and contributed to a product that performed poorly.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Not finished/no Creativity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5A38" w:rsidRPr="00135A38" w:rsidTr="00135A38">
        <w:trPr>
          <w:trHeight w:val="1500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</w:pPr>
            <w:r w:rsidRPr="00135A38"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  <w:t xml:space="preserve">Construction - Care Taken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Great care taken in construction process so that the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structure is neat, attractive and follows plans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accurately.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Construction was careful and accurate for the most part,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some details could have been refined for a more attractive product.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>Construction accurately followed the plans, but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 xml:space="preserve"> many details could have been refined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color w:val="000000"/>
              </w:rPr>
              <w:t>Construction appears careless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. Many details need refinement for a strong or attractive product.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5A38" w:rsidRPr="00135A38" w:rsidTr="00135A38">
        <w:trPr>
          <w:trHeight w:val="1500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</w:pPr>
            <w:r w:rsidRPr="00135A38"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  <w:t xml:space="preserve">Follows Map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color w:val="000000"/>
              </w:rPr>
              <w:t xml:space="preserve">Model is build following city map drawing.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Model has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some changes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but mostly follows city map drawing.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Model is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missing many parts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of the city map drawing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Model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does not follow city map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drawing at all.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5A38" w:rsidRPr="00135A38" w:rsidTr="00135A38">
        <w:trPr>
          <w:trHeight w:val="1500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</w:pPr>
            <w:r w:rsidRPr="00135A38">
              <w:rPr>
                <w:rFonts w:ascii="Arial" w:eastAsia="Times New Roman" w:hAnsi="Arial" w:cs="Arial"/>
                <w:bCs/>
                <w:i/>
                <w:color w:val="000000"/>
                <w:u w:val="single"/>
              </w:rPr>
              <w:t xml:space="preserve">Presentation 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Presentation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covers all discussion areas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and was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well planned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out by both partners and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each partner contributed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to the presentation.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b/>
                <w:color w:val="000000"/>
              </w:rPr>
              <w:t>All areas were covered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however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one partner gave more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to the presentation than the other.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The presentation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lacked planning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. Both partners contributed evenly.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A38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presentation was not planned out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properly and </w:t>
            </w:r>
            <w:r w:rsidRPr="00135A38">
              <w:rPr>
                <w:rFonts w:ascii="Arial" w:eastAsia="Times New Roman" w:hAnsi="Arial" w:cs="Arial"/>
                <w:b/>
                <w:color w:val="000000"/>
              </w:rPr>
              <w:t>both partners did not contribute</w:t>
            </w:r>
            <w:r w:rsidRPr="00135A38">
              <w:rPr>
                <w:rFonts w:ascii="Arial" w:eastAsia="Times New Roman" w:hAnsi="Arial" w:cs="Arial"/>
                <w:color w:val="000000"/>
              </w:rPr>
              <w:t xml:space="preserve"> to the presentation evenly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A38" w:rsidRPr="00135A38" w:rsidRDefault="00135A38" w:rsidP="00135A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7DBB" w:rsidRDefault="00B57DBB"/>
    <w:sectPr w:rsidR="00B57DBB" w:rsidSect="00135A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8"/>
    <w:rsid w:val="000719A5"/>
    <w:rsid w:val="00135A38"/>
    <w:rsid w:val="00B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2013-12-05T20:28:00Z</dcterms:created>
  <dcterms:modified xsi:type="dcterms:W3CDTF">2013-12-05T20:28:00Z</dcterms:modified>
</cp:coreProperties>
</file>